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6D8A" w14:textId="77777777" w:rsidR="00D97C67" w:rsidRDefault="00D97C67">
      <w:pPr>
        <w:snapToGrid w:val="0"/>
        <w:spacing w:line="240" w:lineRule="atLeast"/>
        <w:ind w:firstLineChars="100" w:firstLine="240"/>
        <w:jc w:val="center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仕　様　書</w:t>
      </w:r>
    </w:p>
    <w:p w14:paraId="23591C1B" w14:textId="77777777" w:rsidR="00A00F2E" w:rsidRDefault="00A00F2E">
      <w:pPr>
        <w:snapToGrid w:val="0"/>
        <w:spacing w:line="240" w:lineRule="atLeast"/>
        <w:ind w:firstLineChars="100" w:firstLine="240"/>
        <w:jc w:val="center"/>
        <w:rPr>
          <w:rFonts w:eastAsia="ＭＳ ゴシック"/>
          <w:sz w:val="24"/>
          <w:lang w:eastAsia="zh-TW"/>
        </w:rPr>
      </w:pPr>
    </w:p>
    <w:p w14:paraId="5B0D627C" w14:textId="7DF074CA" w:rsidR="00D97C67" w:rsidRDefault="00332F1E" w:rsidP="00332F1E">
      <w:pPr>
        <w:snapToGrid w:val="0"/>
        <w:spacing w:line="24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１　件　名　　ノートパソコン等購入</w:t>
      </w:r>
    </w:p>
    <w:p w14:paraId="5A0F8B3C" w14:textId="77777777" w:rsidR="00332F1E" w:rsidRPr="00332F1E" w:rsidRDefault="00332F1E" w:rsidP="00332F1E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</w:p>
    <w:p w14:paraId="2B880B49" w14:textId="77777777" w:rsidR="00BD0639" w:rsidRPr="002938F5" w:rsidRDefault="00523D7E" w:rsidP="00BD0639">
      <w:pPr>
        <w:snapToGrid w:val="0"/>
        <w:spacing w:line="240" w:lineRule="atLeast"/>
        <w:ind w:firstLineChars="100" w:firstLine="210"/>
        <w:rPr>
          <w:rFonts w:ascii="ＭＳ 明朝" w:hAnsi="ＭＳ 明朝"/>
        </w:rPr>
      </w:pPr>
      <w:r w:rsidRPr="002938F5">
        <w:rPr>
          <w:rFonts w:ascii="ＭＳ 明朝" w:hAnsi="ＭＳ 明朝" w:hint="eastAsia"/>
        </w:rPr>
        <w:t>２　商品</w:t>
      </w:r>
      <w:r w:rsidR="00D461F8" w:rsidRPr="002938F5">
        <w:rPr>
          <w:rFonts w:ascii="ＭＳ 明朝" w:hAnsi="ＭＳ 明朝" w:hint="eastAsia"/>
        </w:rPr>
        <w:t>名</w:t>
      </w:r>
      <w:r w:rsidR="009A67A9" w:rsidRPr="002938F5">
        <w:rPr>
          <w:rFonts w:ascii="ＭＳ 明朝" w:hAnsi="ＭＳ 明朝" w:hint="eastAsia"/>
        </w:rPr>
        <w:t>等</w:t>
      </w:r>
      <w:r w:rsidR="00D461F8" w:rsidRPr="002938F5">
        <w:rPr>
          <w:rFonts w:ascii="ＭＳ 明朝" w:hAnsi="ＭＳ 明朝" w:hint="eastAsia"/>
        </w:rPr>
        <w:t>及び形状その他</w:t>
      </w:r>
    </w:p>
    <w:tbl>
      <w:tblPr>
        <w:tblW w:w="822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709"/>
        <w:gridCol w:w="5415"/>
      </w:tblGrid>
      <w:tr w:rsidR="00285335" w:rsidRPr="002938F5" w14:paraId="0FF1D0D5" w14:textId="77777777" w:rsidTr="0044572D">
        <w:trPr>
          <w:trHeight w:val="301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D25BA00" w14:textId="77777777" w:rsidR="006A3448" w:rsidRPr="002938F5" w:rsidRDefault="006A3448" w:rsidP="00332F1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bookmarkStart w:id="0" w:name="_Hlk41480910"/>
            <w:r w:rsidRPr="002938F5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B5D5A9B" w14:textId="77777777" w:rsidR="006A3448" w:rsidRPr="002938F5" w:rsidRDefault="006A3448" w:rsidP="00332F1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938F5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5415" w:type="dxa"/>
          </w:tcPr>
          <w:p w14:paraId="5769C685" w14:textId="6BAEF916" w:rsidR="006A3448" w:rsidRPr="002938F5" w:rsidRDefault="00332F1E" w:rsidP="00332F1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機器仕様</w:t>
            </w:r>
          </w:p>
        </w:tc>
      </w:tr>
      <w:tr w:rsidR="002938F5" w:rsidRPr="002938F5" w14:paraId="43BC6C35" w14:textId="77777777" w:rsidTr="0044572D">
        <w:trPr>
          <w:trHeight w:val="2512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AE5402A" w14:textId="3CF2B5E3" w:rsidR="002D1076" w:rsidRDefault="00332F1E" w:rsidP="00285335">
            <w:pPr>
              <w:snapToGrid w:val="0"/>
              <w:spacing w:line="240" w:lineRule="atLeast"/>
            </w:pPr>
            <w:r>
              <w:rPr>
                <w:rFonts w:hint="eastAsia"/>
              </w:rPr>
              <w:t>ノートパソコン</w:t>
            </w:r>
          </w:p>
          <w:p w14:paraId="5ECA1241" w14:textId="77777777" w:rsidR="00332F1E" w:rsidRDefault="00332F1E" w:rsidP="0028533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パナソニック</w:t>
            </w:r>
          </w:p>
          <w:p w14:paraId="57DB5B5B" w14:textId="7B3E907F" w:rsidR="00E941FC" w:rsidRPr="002938F5" w:rsidRDefault="00332F1E" w:rsidP="0028533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レッツノート プレミアムエディション </w:t>
            </w:r>
            <w:r>
              <w:rPr>
                <w:rFonts w:ascii="ＭＳ 明朝" w:hAnsi="ＭＳ 明朝"/>
                <w:szCs w:val="21"/>
              </w:rPr>
              <w:t>SR4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54C9292" w14:textId="77777777" w:rsidR="0024286A" w:rsidRPr="002938F5" w:rsidRDefault="00BF7A1B" w:rsidP="00332F1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415" w:type="dxa"/>
          </w:tcPr>
          <w:p w14:paraId="41F82920" w14:textId="482163AA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本体色：カームグレイ</w:t>
            </w:r>
          </w:p>
          <w:p w14:paraId="684E8A03" w14:textId="5FC949CF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OS：Windows 11 Pro</w:t>
            </w:r>
          </w:p>
          <w:p w14:paraId="281189AE" w14:textId="0F02216F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/>
                <w:szCs w:val="21"/>
              </w:rPr>
              <w:t>CPU</w:t>
            </w:r>
            <w:r w:rsidRPr="00332F1E">
              <w:rPr>
                <w:rFonts w:ascii="ＭＳ 明朝" w:hAnsi="ＭＳ 明朝" w:hint="eastAsia"/>
                <w:szCs w:val="21"/>
              </w:rPr>
              <w:t>：</w:t>
            </w:r>
            <w:r w:rsidRPr="00332F1E">
              <w:rPr>
                <w:rFonts w:ascii="ＭＳ 明朝" w:hAnsi="ＭＳ 明朝"/>
                <w:szCs w:val="21"/>
              </w:rPr>
              <w:t>Intel Core i7‑1370P</w:t>
            </w:r>
            <w:r w:rsidRPr="00332F1E">
              <w:rPr>
                <w:rFonts w:ascii="ＭＳ 明朝" w:hAnsi="ＭＳ 明朝" w:hint="eastAsia"/>
                <w:szCs w:val="21"/>
              </w:rPr>
              <w:t>（インテル</w:t>
            </w:r>
            <w:r w:rsidRPr="00332F1E">
              <w:rPr>
                <w:rFonts w:ascii="ＭＳ 明朝" w:hAnsi="ＭＳ 明朝"/>
                <w:szCs w:val="21"/>
              </w:rPr>
              <w:t xml:space="preserve"> vPro </w:t>
            </w:r>
            <w:r w:rsidRPr="00332F1E">
              <w:rPr>
                <w:rFonts w:ascii="ＭＳ 明朝" w:hAnsi="ＭＳ 明朝" w:hint="eastAsia"/>
                <w:szCs w:val="21"/>
              </w:rPr>
              <w:t>テクノロジー対応）</w:t>
            </w:r>
          </w:p>
          <w:p w14:paraId="43DBA3F7" w14:textId="734A934F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メモリー：オンボード32GB</w:t>
            </w:r>
          </w:p>
          <w:p w14:paraId="5C2E06B5" w14:textId="7ACF06F3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ストレージ：SSD2TB</w:t>
            </w:r>
          </w:p>
          <w:p w14:paraId="6CC42EA2" w14:textId="51D1DB18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バッテリーパック（標準）付属</w:t>
            </w:r>
          </w:p>
          <w:p w14:paraId="3D3DF7BC" w14:textId="0667A92D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ACアダプター付属</w:t>
            </w:r>
          </w:p>
          <w:p w14:paraId="0D55BCF1" w14:textId="38CC0850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顔認証カメラ搭載／指紋センサー搭載</w:t>
            </w:r>
          </w:p>
          <w:p w14:paraId="2D3E34A1" w14:textId="39C795D6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天板：カームグレイ（標準色）</w:t>
            </w:r>
          </w:p>
          <w:p w14:paraId="4675DE7A" w14:textId="29A4FE96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ホイールパッド：カームグレイ（標準色）</w:t>
            </w:r>
          </w:p>
          <w:p w14:paraId="32E4CDEE" w14:textId="74C44C03" w:rsidR="00332F1E" w:rsidRP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バッテリー関連サービス：バッテリーライフサイクルNAVI 48ヶ月版</w:t>
            </w:r>
          </w:p>
          <w:p w14:paraId="5799254C" w14:textId="0200D3A7" w:rsidR="00332F1E" w:rsidRDefault="00332F1E" w:rsidP="00332F1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保証：5年保証+5年特別保証プレミアム</w:t>
            </w:r>
          </w:p>
          <w:p w14:paraId="13F52DB2" w14:textId="391DD2E9" w:rsidR="00332F1E" w:rsidRPr="00332F1E" w:rsidRDefault="00332F1E" w:rsidP="006379E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 w:hint="eastAsia"/>
                <w:szCs w:val="21"/>
              </w:rPr>
              <w:t>・以下を付属品として納入すること。</w:t>
            </w:r>
          </w:p>
          <w:p w14:paraId="11060F81" w14:textId="7B1CA1B9" w:rsidR="00332F1E" w:rsidRDefault="00332F1E" w:rsidP="006379EE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332F1E">
              <w:rPr>
                <w:rFonts w:ascii="ＭＳ 明朝" w:hAnsi="ＭＳ 明朝"/>
                <w:szCs w:val="21"/>
              </w:rPr>
              <w:t>CF‑SR</w:t>
            </w:r>
            <w:r w:rsidRPr="00332F1E">
              <w:rPr>
                <w:rFonts w:ascii="ＭＳ 明朝" w:hAnsi="ＭＳ 明朝" w:hint="eastAsia"/>
                <w:szCs w:val="21"/>
              </w:rPr>
              <w:t>シリーズ用</w:t>
            </w:r>
            <w:r w:rsidRPr="00332F1E">
              <w:rPr>
                <w:rFonts w:ascii="ＭＳ 明朝" w:hAnsi="ＭＳ 明朝"/>
                <w:szCs w:val="21"/>
              </w:rPr>
              <w:t xml:space="preserve"> </w:t>
            </w:r>
            <w:r w:rsidRPr="00332F1E">
              <w:rPr>
                <w:rFonts w:ascii="ＭＳ 明朝" w:hAnsi="ＭＳ 明朝" w:hint="eastAsia"/>
                <w:szCs w:val="21"/>
              </w:rPr>
              <w:t>プライバシーフィルタ（</w:t>
            </w:r>
            <w:r w:rsidRPr="00332F1E">
              <w:rPr>
                <w:rFonts w:ascii="ＭＳ 明朝" w:hAnsi="ＭＳ 明朝"/>
                <w:szCs w:val="21"/>
              </w:rPr>
              <w:t>CF‑VPS16JS</w:t>
            </w:r>
            <w:r w:rsidRPr="00332F1E">
              <w:rPr>
                <w:rFonts w:ascii="ＭＳ 明朝" w:hAnsi="ＭＳ 明朝" w:hint="eastAsia"/>
                <w:szCs w:val="21"/>
              </w:rPr>
              <w:t>）</w:t>
            </w:r>
          </w:p>
          <w:p w14:paraId="4A373A17" w14:textId="79A14FD0" w:rsidR="00A81E1B" w:rsidRPr="001960A1" w:rsidRDefault="00A81E1B" w:rsidP="00D35E97">
            <w:pPr>
              <w:tabs>
                <w:tab w:val="left" w:pos="2300"/>
              </w:tabs>
              <w:snapToGrid w:val="0"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A81E1B">
              <w:rPr>
                <w:rFonts w:ascii="ＭＳ 明朝" w:hAnsi="ＭＳ 明朝"/>
                <w:szCs w:val="21"/>
              </w:rPr>
              <w:t>AC</w:t>
            </w:r>
            <w:r w:rsidRPr="00A81E1B">
              <w:rPr>
                <w:rFonts w:ascii="ＭＳ 明朝" w:hAnsi="ＭＳ 明朝" w:hint="eastAsia"/>
                <w:szCs w:val="21"/>
              </w:rPr>
              <w:t>アダプター</w:t>
            </w:r>
            <w:r w:rsidRPr="00A81E1B">
              <w:rPr>
                <w:rFonts w:ascii="ＭＳ 明朝" w:hAnsi="ＭＳ 明朝"/>
                <w:szCs w:val="21"/>
              </w:rPr>
              <w:t>(USB Power Delivery</w:t>
            </w:r>
            <w:r w:rsidRPr="00A81E1B">
              <w:rPr>
                <w:rFonts w:ascii="ＭＳ 明朝" w:hAnsi="ＭＳ 明朝" w:hint="eastAsia"/>
                <w:szCs w:val="21"/>
              </w:rPr>
              <w:t>対応</w:t>
            </w:r>
            <w:r w:rsidRPr="00A81E1B">
              <w:rPr>
                <w:rFonts w:ascii="ＭＳ 明朝" w:hAnsi="ＭＳ 明朝"/>
                <w:szCs w:val="21"/>
              </w:rPr>
              <w:t>)</w:t>
            </w:r>
            <w:r w:rsidRPr="00A81E1B">
              <w:rPr>
                <w:rFonts w:ascii="ＭＳ 明朝" w:hAnsi="ＭＳ 明朝" w:hint="eastAsia"/>
                <w:szCs w:val="21"/>
              </w:rPr>
              <w:t>（</w:t>
            </w:r>
            <w:r w:rsidRPr="00A81E1B">
              <w:rPr>
                <w:rFonts w:ascii="ＭＳ 明朝" w:hAnsi="ＭＳ 明朝"/>
                <w:szCs w:val="21"/>
              </w:rPr>
              <w:t>CF‑AAP652HJS</w:t>
            </w:r>
            <w:r w:rsidRPr="00A81E1B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bookmarkEnd w:id="0"/>
    <w:p w14:paraId="2E8FFDA7" w14:textId="3B05CDE1" w:rsidR="00ED3B17" w:rsidRPr="002938F5" w:rsidRDefault="00E24430" w:rsidP="0044572D">
      <w:pPr>
        <w:snapToGrid w:val="0"/>
        <w:spacing w:line="240" w:lineRule="atLeast"/>
        <w:ind w:rightChars="-473" w:right="-993" w:firstLineChars="300" w:firstLine="630"/>
        <w:rPr>
          <w:rFonts w:ascii="ＭＳ 明朝" w:hAnsi="ＭＳ 明朝"/>
        </w:rPr>
      </w:pPr>
      <w:r w:rsidRPr="002938F5">
        <w:rPr>
          <w:rFonts w:ascii="ＭＳ 明朝" w:hAnsi="ＭＳ 明朝" w:hint="eastAsia"/>
        </w:rPr>
        <w:t>※上記仕様を満たす他の製品を納入しようとする場合は、事前に担当者に確認の</w:t>
      </w:r>
      <w:r w:rsidR="00241F24">
        <w:rPr>
          <w:rFonts w:ascii="ＭＳ 明朝" w:hAnsi="ＭＳ 明朝" w:hint="eastAsia"/>
        </w:rPr>
        <w:t>うえ</w:t>
      </w:r>
      <w:r w:rsidRPr="002938F5">
        <w:rPr>
          <w:rFonts w:ascii="ＭＳ 明朝" w:hAnsi="ＭＳ 明朝" w:hint="eastAsia"/>
        </w:rPr>
        <w:t>、</w:t>
      </w:r>
    </w:p>
    <w:p w14:paraId="6502C5AF" w14:textId="77777777" w:rsidR="006A3448" w:rsidRPr="002938F5" w:rsidRDefault="00E24430" w:rsidP="0044572D">
      <w:pPr>
        <w:snapToGrid w:val="0"/>
        <w:spacing w:line="240" w:lineRule="atLeast"/>
        <w:ind w:leftChars="400" w:left="2520" w:rightChars="-473" w:right="-993" w:hangingChars="800" w:hanging="1680"/>
        <w:rPr>
          <w:rFonts w:ascii="ＭＳ 明朝" w:hAnsi="ＭＳ 明朝"/>
        </w:rPr>
      </w:pPr>
      <w:r w:rsidRPr="002938F5">
        <w:rPr>
          <w:rFonts w:ascii="ＭＳ 明朝" w:hAnsi="ＭＳ 明朝" w:hint="eastAsia"/>
        </w:rPr>
        <w:t>了承を得ること。</w:t>
      </w:r>
    </w:p>
    <w:p w14:paraId="3666B87F" w14:textId="77777777" w:rsidR="0026465C" w:rsidRPr="002938F5" w:rsidRDefault="0026465C" w:rsidP="007B45C0">
      <w:pPr>
        <w:snapToGrid w:val="0"/>
        <w:spacing w:line="240" w:lineRule="atLeast"/>
        <w:ind w:leftChars="100" w:left="2520" w:hangingChars="1100" w:hanging="2310"/>
        <w:rPr>
          <w:rFonts w:ascii="ＭＳ 明朝" w:hAnsi="ＭＳ 明朝"/>
        </w:rPr>
      </w:pPr>
    </w:p>
    <w:p w14:paraId="0E546AFD" w14:textId="77777777" w:rsidR="0044572D" w:rsidRDefault="006E53EB" w:rsidP="007B45C0">
      <w:pPr>
        <w:snapToGrid w:val="0"/>
        <w:spacing w:line="240" w:lineRule="atLeast"/>
        <w:ind w:leftChars="100" w:left="2520" w:hangingChars="1100" w:hanging="2310"/>
        <w:rPr>
          <w:rFonts w:ascii="ＭＳ 明朝" w:hAnsi="ＭＳ 明朝"/>
        </w:rPr>
      </w:pPr>
      <w:r w:rsidRPr="002938F5">
        <w:rPr>
          <w:rFonts w:ascii="ＭＳ 明朝" w:hAnsi="ＭＳ 明朝" w:hint="eastAsia"/>
        </w:rPr>
        <w:t>３</w:t>
      </w:r>
      <w:r w:rsidR="007B45C0" w:rsidRPr="002938F5">
        <w:rPr>
          <w:rFonts w:ascii="ＭＳ 明朝" w:hAnsi="ＭＳ 明朝" w:hint="eastAsia"/>
        </w:rPr>
        <w:t xml:space="preserve">　検収受領　　　</w:t>
      </w:r>
      <w:r w:rsidR="00D97C67" w:rsidRPr="002938F5">
        <w:rPr>
          <w:rFonts w:ascii="ＭＳ 明朝" w:hAnsi="ＭＳ 明朝" w:hint="eastAsia"/>
        </w:rPr>
        <w:t xml:space="preserve">　</w:t>
      </w:r>
      <w:r w:rsidR="00C60E99" w:rsidRPr="00B16241">
        <w:rPr>
          <w:rFonts w:ascii="ＭＳ 明朝" w:hAnsi="ＭＳ 明朝" w:hint="eastAsia"/>
        </w:rPr>
        <w:t>本品の納品・受領については、検査員立会いのうえ</w:t>
      </w:r>
      <w:r w:rsidR="0044572D">
        <w:rPr>
          <w:rFonts w:ascii="ＭＳ 明朝" w:hAnsi="ＭＳ 明朝" w:hint="eastAsia"/>
        </w:rPr>
        <w:t>検収を行った後、</w:t>
      </w:r>
    </w:p>
    <w:p w14:paraId="1DC0A586" w14:textId="1E35BB05" w:rsidR="00D97C67" w:rsidRPr="002938F5" w:rsidRDefault="00C60E99" w:rsidP="0044572D">
      <w:pPr>
        <w:snapToGrid w:val="0"/>
        <w:spacing w:line="240" w:lineRule="atLeast"/>
        <w:ind w:leftChars="1100" w:left="2520" w:hangingChars="100" w:hanging="210"/>
        <w:rPr>
          <w:rFonts w:ascii="ＭＳ 明朝" w:hAnsi="ＭＳ 明朝"/>
        </w:rPr>
      </w:pPr>
      <w:r w:rsidRPr="00B16241">
        <w:rPr>
          <w:rFonts w:ascii="ＭＳ 明朝" w:hAnsi="ＭＳ 明朝" w:hint="eastAsia"/>
        </w:rPr>
        <w:t>指定場所に納入し、良好な状態で受領する。</w:t>
      </w:r>
    </w:p>
    <w:p w14:paraId="029AC0CD" w14:textId="77777777" w:rsidR="00773A31" w:rsidRPr="0044572D" w:rsidRDefault="00773A31">
      <w:pPr>
        <w:snapToGrid w:val="0"/>
        <w:spacing w:line="240" w:lineRule="atLeast"/>
        <w:ind w:leftChars="100" w:left="2520" w:hangingChars="1100" w:hanging="2310"/>
        <w:rPr>
          <w:rFonts w:ascii="ＭＳ 明朝" w:hAnsi="ＭＳ 明朝"/>
        </w:rPr>
      </w:pPr>
    </w:p>
    <w:p w14:paraId="05E33804" w14:textId="73643E93" w:rsidR="00BB2746" w:rsidRDefault="006E53EB" w:rsidP="00ED3B17">
      <w:pPr>
        <w:snapToGrid w:val="0"/>
        <w:spacing w:line="240" w:lineRule="atLeast"/>
        <w:ind w:leftChars="100" w:left="2520" w:hangingChars="1100" w:hanging="2310"/>
        <w:rPr>
          <w:rFonts w:ascii="ＭＳ 明朝" w:hAnsi="ＭＳ 明朝"/>
        </w:rPr>
      </w:pPr>
      <w:r w:rsidRPr="002938F5">
        <w:rPr>
          <w:rFonts w:ascii="ＭＳ 明朝" w:hAnsi="ＭＳ 明朝" w:hint="eastAsia"/>
        </w:rPr>
        <w:t>４</w:t>
      </w:r>
      <w:r w:rsidR="007B45C0" w:rsidRPr="002938F5">
        <w:rPr>
          <w:rFonts w:ascii="ＭＳ 明朝" w:hAnsi="ＭＳ 明朝" w:hint="eastAsia"/>
        </w:rPr>
        <w:t xml:space="preserve">　保証その他　　　</w:t>
      </w:r>
      <w:r w:rsidR="00332F1E">
        <w:rPr>
          <w:rFonts w:ascii="ＭＳ 明朝" w:hAnsi="ＭＳ 明朝" w:hint="eastAsia"/>
        </w:rPr>
        <w:t>機器仕様の</w:t>
      </w:r>
      <w:r w:rsidR="00241F24">
        <w:rPr>
          <w:rFonts w:ascii="ＭＳ 明朝" w:hAnsi="ＭＳ 明朝" w:hint="eastAsia"/>
        </w:rPr>
        <w:t>とお</w:t>
      </w:r>
      <w:r w:rsidR="00332F1E">
        <w:rPr>
          <w:rFonts w:ascii="ＭＳ 明朝" w:hAnsi="ＭＳ 明朝" w:hint="eastAsia"/>
        </w:rPr>
        <w:t>りで</w:t>
      </w:r>
      <w:r w:rsidR="00241F24">
        <w:rPr>
          <w:rFonts w:ascii="ＭＳ 明朝" w:hAnsi="ＭＳ 明朝" w:hint="eastAsia"/>
        </w:rPr>
        <w:t>あ</w:t>
      </w:r>
      <w:r w:rsidR="00332F1E">
        <w:rPr>
          <w:rFonts w:ascii="ＭＳ 明朝" w:hAnsi="ＭＳ 明朝" w:hint="eastAsia"/>
        </w:rPr>
        <w:t>る</w:t>
      </w:r>
      <w:r w:rsidR="00241F24">
        <w:rPr>
          <w:rFonts w:ascii="ＭＳ 明朝" w:hAnsi="ＭＳ 明朝" w:hint="eastAsia"/>
        </w:rPr>
        <w:t>こと</w:t>
      </w:r>
      <w:r w:rsidR="00D97C67" w:rsidRPr="002938F5">
        <w:rPr>
          <w:rFonts w:ascii="ＭＳ 明朝" w:hAnsi="ＭＳ 明朝" w:hint="eastAsia"/>
        </w:rPr>
        <w:t>。</w:t>
      </w:r>
    </w:p>
    <w:p w14:paraId="4B7CEADA" w14:textId="77777777" w:rsidR="0044572D" w:rsidRDefault="0044572D" w:rsidP="0044572D">
      <w:pPr>
        <w:snapToGrid w:val="0"/>
        <w:spacing w:line="240" w:lineRule="atLeast"/>
        <w:ind w:leftChars="100" w:left="2520" w:hangingChars="1100" w:hanging="23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D97C67" w:rsidRPr="002938F5">
        <w:rPr>
          <w:rFonts w:ascii="ＭＳ 明朝" w:hAnsi="ＭＳ 明朝" w:hint="eastAsia"/>
        </w:rPr>
        <w:t>ただし</w:t>
      </w:r>
      <w:r w:rsidR="00D04E52" w:rsidRPr="002938F5">
        <w:rPr>
          <w:rFonts w:ascii="ＭＳ 明朝" w:hAnsi="ＭＳ 明朝" w:hint="eastAsia"/>
        </w:rPr>
        <w:t>、納入者（又は製造者）の責任に属する不良箇所が生じた場</w:t>
      </w:r>
    </w:p>
    <w:p w14:paraId="1E9C5B0A" w14:textId="77777777" w:rsidR="0044572D" w:rsidRDefault="00D04E52" w:rsidP="0044572D">
      <w:pPr>
        <w:snapToGrid w:val="0"/>
        <w:spacing w:line="240" w:lineRule="atLeast"/>
        <w:ind w:leftChars="1100" w:left="2520" w:hangingChars="100" w:hanging="210"/>
        <w:rPr>
          <w:rFonts w:ascii="ＭＳ 明朝" w:hAnsi="ＭＳ 明朝"/>
        </w:rPr>
      </w:pPr>
      <w:r w:rsidRPr="002938F5">
        <w:rPr>
          <w:rFonts w:ascii="ＭＳ 明朝" w:hAnsi="ＭＳ 明朝" w:hint="eastAsia"/>
        </w:rPr>
        <w:t>合は、本学</w:t>
      </w:r>
      <w:r w:rsidR="00D97C67" w:rsidRPr="002938F5">
        <w:rPr>
          <w:rFonts w:ascii="ＭＳ 明朝" w:hAnsi="ＭＳ 明朝" w:hint="eastAsia"/>
        </w:rPr>
        <w:t>担当者と連絡のうえ、無料で修理又は良品と取り替える</w:t>
      </w:r>
    </w:p>
    <w:p w14:paraId="78E8A620" w14:textId="4E1534EE" w:rsidR="00D97C67" w:rsidRDefault="00D97C67" w:rsidP="0044572D">
      <w:pPr>
        <w:snapToGrid w:val="0"/>
        <w:spacing w:line="240" w:lineRule="atLeast"/>
        <w:ind w:leftChars="1100" w:left="2520" w:hangingChars="100" w:hanging="210"/>
        <w:rPr>
          <w:rFonts w:ascii="ＭＳ 明朝" w:hAnsi="ＭＳ 明朝"/>
        </w:rPr>
      </w:pPr>
      <w:r w:rsidRPr="002938F5">
        <w:rPr>
          <w:rFonts w:ascii="ＭＳ 明朝" w:hAnsi="ＭＳ 明朝" w:hint="eastAsia"/>
        </w:rPr>
        <w:t>ものとする。</w:t>
      </w:r>
    </w:p>
    <w:p w14:paraId="0D92D912" w14:textId="77777777" w:rsidR="0044572D" w:rsidRDefault="00332F1E" w:rsidP="0044572D">
      <w:pPr>
        <w:snapToGrid w:val="0"/>
        <w:spacing w:line="240" w:lineRule="atLeast"/>
        <w:ind w:firstLineChars="1100" w:firstLine="2310"/>
        <w:rPr>
          <w:rFonts w:ascii="ＭＳ 明朝" w:hAnsi="ＭＳ 明朝"/>
        </w:rPr>
      </w:pPr>
      <w:r w:rsidRPr="00332F1E">
        <w:rPr>
          <w:rFonts w:ascii="ＭＳ 明朝" w:hAnsi="ＭＳ 明朝" w:hint="eastAsia"/>
        </w:rPr>
        <w:t>運用については、担当者の要求に応じ、必要な技術的情報を</w:t>
      </w:r>
      <w:r>
        <w:rPr>
          <w:rFonts w:ascii="ＭＳ 明朝" w:hAnsi="ＭＳ 明朝" w:hint="eastAsia"/>
        </w:rPr>
        <w:t>保証期</w:t>
      </w:r>
    </w:p>
    <w:p w14:paraId="5BBB7921" w14:textId="2971CB59" w:rsidR="00332F1E" w:rsidRPr="002938F5" w:rsidRDefault="00332F1E" w:rsidP="0044572D">
      <w:pPr>
        <w:snapToGrid w:val="0"/>
        <w:spacing w:line="240" w:lineRule="atLeast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間満了時まで</w:t>
      </w:r>
      <w:r w:rsidRPr="00332F1E">
        <w:rPr>
          <w:rFonts w:ascii="ＭＳ 明朝" w:hAnsi="ＭＳ 明朝" w:hint="eastAsia"/>
        </w:rPr>
        <w:t>提供すること。</w:t>
      </w:r>
    </w:p>
    <w:p w14:paraId="103A250F" w14:textId="77777777" w:rsidR="00773A31" w:rsidRPr="002938F5" w:rsidRDefault="00773A31">
      <w:pPr>
        <w:snapToGrid w:val="0"/>
        <w:spacing w:line="240" w:lineRule="atLeast"/>
        <w:ind w:leftChars="100" w:left="2520" w:hangingChars="1100" w:hanging="2310"/>
      </w:pPr>
    </w:p>
    <w:p w14:paraId="21AC7C5B" w14:textId="35246E30" w:rsidR="00D97C67" w:rsidRPr="002938F5" w:rsidRDefault="006E53EB">
      <w:pPr>
        <w:snapToGrid w:val="0"/>
        <w:spacing w:line="240" w:lineRule="atLeast"/>
        <w:ind w:leftChars="100" w:left="2520" w:hangingChars="1100" w:hanging="2310"/>
      </w:pPr>
      <w:r w:rsidRPr="002938F5">
        <w:rPr>
          <w:rFonts w:hint="eastAsia"/>
        </w:rPr>
        <w:t>５</w:t>
      </w:r>
      <w:r w:rsidR="00D97C67" w:rsidRPr="002938F5">
        <w:rPr>
          <w:rFonts w:hint="eastAsia"/>
          <w:lang w:eastAsia="zh-TW"/>
        </w:rPr>
        <w:t xml:space="preserve">　納入場所　　　　</w:t>
      </w:r>
      <w:smartTag w:uri="schemas-alpsmap-com/alpsmap" w:element="address">
        <w:smartTagPr>
          <w:attr w:name="ProductID" w:val="広島県広島市安佐南区大塚東３丁目 123962494 476708486"/>
        </w:smartTagPr>
        <w:r w:rsidR="00D97C67" w:rsidRPr="002938F5">
          <w:rPr>
            <w:rFonts w:hint="eastAsia"/>
            <w:lang w:eastAsia="zh-TW"/>
          </w:rPr>
          <w:t>広島市安佐南区大塚東三丁目</w:t>
        </w:r>
      </w:smartTag>
      <w:r w:rsidR="00D97C67" w:rsidRPr="002938F5">
        <w:rPr>
          <w:rFonts w:hint="eastAsia"/>
          <w:lang w:eastAsia="zh-TW"/>
        </w:rPr>
        <w:t>４番１号</w:t>
      </w:r>
    </w:p>
    <w:p w14:paraId="712B629B" w14:textId="51A4034D" w:rsidR="00A83E10" w:rsidRPr="002938F5" w:rsidRDefault="00D97C67" w:rsidP="00ED3B17">
      <w:pPr>
        <w:snapToGrid w:val="0"/>
        <w:spacing w:line="240" w:lineRule="atLeast"/>
        <w:ind w:leftChars="100" w:left="2520" w:hangingChars="1100" w:hanging="2310"/>
        <w:rPr>
          <w:lang w:eastAsia="zh-CN"/>
        </w:rPr>
      </w:pPr>
      <w:r w:rsidRPr="002938F5">
        <w:rPr>
          <w:rFonts w:hint="eastAsia"/>
          <w:lang w:eastAsia="zh-CN"/>
        </w:rPr>
        <w:t xml:space="preserve">　　　　　　　　　　</w:t>
      </w:r>
      <w:r w:rsidR="00687906" w:rsidRPr="002938F5">
        <w:rPr>
          <w:rFonts w:hint="eastAsia"/>
          <w:lang w:eastAsia="zh-CN"/>
        </w:rPr>
        <w:t xml:space="preserve">広島市立大学　</w:t>
      </w:r>
      <w:r w:rsidR="00332F1E">
        <w:rPr>
          <w:rFonts w:hint="eastAsia"/>
          <w:lang w:eastAsia="zh-CN"/>
        </w:rPr>
        <w:t>国際学部</w:t>
      </w:r>
      <w:r w:rsidR="0024286A" w:rsidRPr="002938F5">
        <w:rPr>
          <w:rFonts w:hint="eastAsia"/>
          <w:lang w:eastAsia="zh-CN"/>
        </w:rPr>
        <w:t>棟</w:t>
      </w:r>
      <w:r w:rsidR="00143B71">
        <w:rPr>
          <w:rFonts w:hint="eastAsia"/>
          <w:lang w:eastAsia="zh-CN"/>
        </w:rPr>
        <w:t xml:space="preserve">　</w:t>
      </w:r>
      <w:r w:rsidR="00332F1E">
        <w:rPr>
          <w:rFonts w:hint="eastAsia"/>
          <w:lang w:eastAsia="zh-CN"/>
        </w:rPr>
        <w:t>５４２</w:t>
      </w:r>
      <w:r w:rsidR="00D022DE">
        <w:rPr>
          <w:rFonts w:hint="eastAsia"/>
          <w:lang w:eastAsia="zh-CN"/>
        </w:rPr>
        <w:t>号室</w:t>
      </w:r>
    </w:p>
    <w:p w14:paraId="2872D350" w14:textId="77777777" w:rsidR="00773A31" w:rsidRPr="0044572D" w:rsidRDefault="00773A31">
      <w:pPr>
        <w:snapToGrid w:val="0"/>
        <w:spacing w:line="240" w:lineRule="atLeast"/>
        <w:ind w:leftChars="100" w:left="2520" w:hangingChars="1100" w:hanging="2310"/>
        <w:rPr>
          <w:lang w:eastAsia="zh-TW"/>
        </w:rPr>
      </w:pPr>
    </w:p>
    <w:p w14:paraId="58217968" w14:textId="1C1F6EFA" w:rsidR="00D97C67" w:rsidRPr="002938F5" w:rsidRDefault="006E53EB" w:rsidP="001759BF">
      <w:pPr>
        <w:snapToGrid w:val="0"/>
        <w:spacing w:line="240" w:lineRule="atLeast"/>
        <w:ind w:leftChars="100" w:left="2520" w:hangingChars="1100" w:hanging="2310"/>
      </w:pPr>
      <w:r w:rsidRPr="002938F5">
        <w:rPr>
          <w:rFonts w:hint="eastAsia"/>
        </w:rPr>
        <w:t>６</w:t>
      </w:r>
      <w:r w:rsidR="00D97C67" w:rsidRPr="002938F5">
        <w:rPr>
          <w:rFonts w:hint="eastAsia"/>
          <w:lang w:eastAsia="zh-TW"/>
        </w:rPr>
        <w:t xml:space="preserve">　納入期限　　　</w:t>
      </w:r>
      <w:r w:rsidR="00D461F8" w:rsidRPr="002938F5">
        <w:rPr>
          <w:rFonts w:hint="eastAsia"/>
          <w:lang w:eastAsia="zh-TW"/>
        </w:rPr>
        <w:t xml:space="preserve">　</w:t>
      </w:r>
      <w:r w:rsidR="009A2E22">
        <w:rPr>
          <w:rFonts w:hint="eastAsia"/>
        </w:rPr>
        <w:t>２０２</w:t>
      </w:r>
      <w:r w:rsidR="006379EE">
        <w:rPr>
          <w:rFonts w:hint="eastAsia"/>
        </w:rPr>
        <w:t>３</w:t>
      </w:r>
      <w:r w:rsidR="00E904A4" w:rsidRPr="002938F5">
        <w:rPr>
          <w:rFonts w:hint="eastAsia"/>
        </w:rPr>
        <w:t>年</w:t>
      </w:r>
      <w:r w:rsidR="00AE018C">
        <w:rPr>
          <w:rFonts w:hint="eastAsia"/>
        </w:rPr>
        <w:t>１２</w:t>
      </w:r>
      <w:r w:rsidR="00553E02" w:rsidRPr="002938F5">
        <w:rPr>
          <w:rFonts w:hint="eastAsia"/>
        </w:rPr>
        <w:t>月</w:t>
      </w:r>
      <w:r w:rsidR="00AE018C">
        <w:rPr>
          <w:rFonts w:hint="eastAsia"/>
        </w:rPr>
        <w:t>８</w:t>
      </w:r>
      <w:r w:rsidR="00553E02" w:rsidRPr="002938F5">
        <w:rPr>
          <w:rFonts w:hint="eastAsia"/>
        </w:rPr>
        <w:t>日（</w:t>
      </w:r>
      <w:r w:rsidR="00241F24">
        <w:rPr>
          <w:rFonts w:hint="eastAsia"/>
        </w:rPr>
        <w:t>金</w:t>
      </w:r>
      <w:r w:rsidR="002D026C" w:rsidRPr="002938F5">
        <w:rPr>
          <w:rFonts w:hint="eastAsia"/>
        </w:rPr>
        <w:t>）</w:t>
      </w:r>
    </w:p>
    <w:p w14:paraId="173B605A" w14:textId="77777777" w:rsidR="00773A31" w:rsidRPr="0044572D" w:rsidRDefault="00773A31">
      <w:pPr>
        <w:snapToGrid w:val="0"/>
        <w:spacing w:line="240" w:lineRule="atLeast"/>
        <w:ind w:leftChars="100" w:left="2520" w:hangingChars="1100" w:hanging="2310"/>
        <w:rPr>
          <w:lang w:eastAsia="zh-TW"/>
        </w:rPr>
      </w:pPr>
    </w:p>
    <w:p w14:paraId="5BEC20CE" w14:textId="7CF123AA" w:rsidR="00D97C67" w:rsidRPr="002938F5" w:rsidRDefault="006E53EB">
      <w:pPr>
        <w:snapToGrid w:val="0"/>
        <w:spacing w:line="240" w:lineRule="atLeast"/>
        <w:ind w:leftChars="100" w:left="2520" w:hangingChars="1100" w:hanging="2310"/>
        <w:rPr>
          <w:lang w:eastAsia="zh-TW"/>
        </w:rPr>
      </w:pPr>
      <w:r w:rsidRPr="002938F5">
        <w:rPr>
          <w:rFonts w:hint="eastAsia"/>
        </w:rPr>
        <w:t>７</w:t>
      </w:r>
      <w:r w:rsidR="00D461F8" w:rsidRPr="002938F5">
        <w:rPr>
          <w:rFonts w:hint="eastAsia"/>
          <w:lang w:eastAsia="zh-TW"/>
        </w:rPr>
        <w:t xml:space="preserve">　連　絡　先　　　</w:t>
      </w:r>
      <w:smartTag w:uri="schemas-alpsmap-com/alpsmap" w:element="address">
        <w:smartTagPr>
          <w:attr w:name="ProductID" w:val="広島県広島市安佐南区大塚東３丁目 123962494 476708486"/>
        </w:smartTagPr>
        <w:r w:rsidR="00D97C67" w:rsidRPr="002938F5">
          <w:rPr>
            <w:rFonts w:hint="eastAsia"/>
            <w:lang w:eastAsia="zh-TW"/>
          </w:rPr>
          <w:t>広島市安佐南区大塚東三丁目</w:t>
        </w:r>
      </w:smartTag>
      <w:r w:rsidR="00D97C67" w:rsidRPr="002938F5">
        <w:rPr>
          <w:rFonts w:hint="eastAsia"/>
          <w:lang w:eastAsia="zh-TW"/>
        </w:rPr>
        <w:t>４番１号</w:t>
      </w:r>
    </w:p>
    <w:p w14:paraId="0CB35CF3" w14:textId="49F22F76" w:rsidR="001538B9" w:rsidRPr="002938F5" w:rsidRDefault="00D97C67">
      <w:pPr>
        <w:snapToGrid w:val="0"/>
        <w:spacing w:line="240" w:lineRule="atLeast"/>
        <w:ind w:leftChars="100" w:left="2520" w:hangingChars="1100" w:hanging="2310"/>
      </w:pPr>
      <w:r w:rsidRPr="002938F5">
        <w:rPr>
          <w:rFonts w:hint="eastAsia"/>
          <w:lang w:eastAsia="zh-TW"/>
        </w:rPr>
        <w:t xml:space="preserve">　　　　　　　　　　広島市立大学</w:t>
      </w:r>
    </w:p>
    <w:p w14:paraId="58018F26" w14:textId="030322FF" w:rsidR="00BB2746" w:rsidRPr="002938F5" w:rsidRDefault="00A81E1B" w:rsidP="0044572D">
      <w:pPr>
        <w:snapToGrid w:val="0"/>
        <w:spacing w:line="240" w:lineRule="atLeast"/>
        <w:ind w:firstLineChars="1100" w:firstLine="2310"/>
      </w:pPr>
      <w:r>
        <w:rPr>
          <w:rFonts w:hint="eastAsia"/>
        </w:rPr>
        <w:t>社会連携センター</w:t>
      </w:r>
      <w:r w:rsidR="00D97C67" w:rsidRPr="002938F5">
        <w:rPr>
          <w:rFonts w:hint="eastAsia"/>
          <w:lang w:eastAsia="zh-TW"/>
        </w:rPr>
        <w:t>（担当：</w:t>
      </w:r>
      <w:r>
        <w:rPr>
          <w:rFonts w:hint="eastAsia"/>
        </w:rPr>
        <w:t>長山</w:t>
      </w:r>
      <w:r w:rsidR="00D97C67" w:rsidRPr="002938F5">
        <w:rPr>
          <w:rFonts w:hint="eastAsia"/>
          <w:lang w:eastAsia="zh-TW"/>
        </w:rPr>
        <w:t>）</w:t>
      </w:r>
    </w:p>
    <w:p w14:paraId="4EDD7979" w14:textId="3D273C84" w:rsidR="00D97C67" w:rsidRPr="002938F5" w:rsidRDefault="00D97C67" w:rsidP="0044572D">
      <w:pPr>
        <w:snapToGrid w:val="0"/>
        <w:spacing w:line="240" w:lineRule="atLeast"/>
        <w:ind w:firstLineChars="1100" w:firstLine="2310"/>
      </w:pPr>
      <w:r w:rsidRPr="002938F5">
        <w:rPr>
          <w:rFonts w:hint="eastAsia"/>
          <w:lang w:eastAsia="zh-TW"/>
        </w:rPr>
        <w:t>電話</w:t>
      </w:r>
      <w:r w:rsidR="00D35E97">
        <w:rPr>
          <w:rFonts w:hint="eastAsia"/>
        </w:rPr>
        <w:t>：</w:t>
      </w:r>
      <w:r w:rsidR="00F9641B" w:rsidRPr="002938F5">
        <w:rPr>
          <w:rFonts w:hint="eastAsia"/>
        </w:rPr>
        <w:t>（０８２）８３０－</w:t>
      </w:r>
      <w:r w:rsidR="00A81E1B">
        <w:rPr>
          <w:rFonts w:hint="eastAsia"/>
        </w:rPr>
        <w:t>１７６４</w:t>
      </w:r>
    </w:p>
    <w:p w14:paraId="2189FA8A" w14:textId="77777777" w:rsidR="00773A31" w:rsidRPr="002938F5" w:rsidRDefault="00773A31">
      <w:pPr>
        <w:snapToGrid w:val="0"/>
        <w:spacing w:line="240" w:lineRule="atLeast"/>
        <w:ind w:leftChars="100" w:left="2940" w:hangingChars="1300" w:hanging="2730"/>
        <w:rPr>
          <w:lang w:eastAsia="zh-TW"/>
        </w:rPr>
      </w:pPr>
    </w:p>
    <w:p w14:paraId="1A909F2C" w14:textId="77777777" w:rsidR="0044572D" w:rsidRDefault="006E53EB" w:rsidP="00A62160">
      <w:pPr>
        <w:snapToGrid w:val="0"/>
        <w:spacing w:line="240" w:lineRule="atLeast"/>
        <w:ind w:leftChars="100" w:left="2940" w:hangingChars="1300" w:hanging="2730"/>
      </w:pPr>
      <w:r w:rsidRPr="002938F5">
        <w:rPr>
          <w:rFonts w:hint="eastAsia"/>
        </w:rPr>
        <w:t>８</w:t>
      </w:r>
      <w:r w:rsidR="00D461F8" w:rsidRPr="002938F5">
        <w:rPr>
          <w:rFonts w:hint="eastAsia"/>
        </w:rPr>
        <w:t xml:space="preserve">　そ　の　他　　　</w:t>
      </w:r>
      <w:r w:rsidR="00D97C67" w:rsidRPr="002938F5">
        <w:rPr>
          <w:rFonts w:hint="eastAsia"/>
        </w:rPr>
        <w:t>１</w:t>
      </w:r>
      <w:r w:rsidR="0044572D">
        <w:rPr>
          <w:rFonts w:hint="eastAsia"/>
        </w:rPr>
        <w:t>）</w:t>
      </w:r>
      <w:r w:rsidR="00166F3D" w:rsidRPr="002938F5">
        <w:rPr>
          <w:rFonts w:hint="eastAsia"/>
        </w:rPr>
        <w:t>落札者は、契約締結後、直ちに納入場所の本学教職員</w:t>
      </w:r>
      <w:r w:rsidR="00D97C67" w:rsidRPr="002938F5">
        <w:rPr>
          <w:rFonts w:hint="eastAsia"/>
        </w:rPr>
        <w:t>に連絡を</w:t>
      </w:r>
    </w:p>
    <w:p w14:paraId="455D42F8" w14:textId="424CE241" w:rsidR="00D97C67" w:rsidRDefault="00D97C67" w:rsidP="0044572D">
      <w:pPr>
        <w:snapToGrid w:val="0"/>
        <w:spacing w:line="240" w:lineRule="atLeast"/>
        <w:ind w:leftChars="1300" w:left="2940" w:hangingChars="100" w:hanging="210"/>
      </w:pPr>
      <w:r w:rsidRPr="002938F5">
        <w:rPr>
          <w:rFonts w:hint="eastAsia"/>
        </w:rPr>
        <w:t>行い設置・納入等の詳細な調整を行うこと。</w:t>
      </w:r>
    </w:p>
    <w:p w14:paraId="0E63DA81" w14:textId="77777777" w:rsidR="0044572D" w:rsidRDefault="00241F24" w:rsidP="00241F24">
      <w:pPr>
        <w:snapToGrid w:val="0"/>
        <w:spacing w:line="240" w:lineRule="atLeast"/>
        <w:ind w:leftChars="100" w:left="2940" w:hangingChars="1300" w:hanging="2730"/>
      </w:pPr>
      <w:r>
        <w:rPr>
          <w:rFonts w:hint="eastAsia"/>
        </w:rPr>
        <w:t xml:space="preserve">　　　　　　　　　　２</w:t>
      </w:r>
      <w:r w:rsidR="0044572D">
        <w:rPr>
          <w:rFonts w:hint="eastAsia"/>
        </w:rPr>
        <w:t>）</w:t>
      </w:r>
      <w:r w:rsidR="00D97C67" w:rsidRPr="002938F5">
        <w:rPr>
          <w:rFonts w:hint="eastAsia"/>
        </w:rPr>
        <w:t>本品に関する疑義等が生じた場合は、直ちに担当者と連絡協議</w:t>
      </w:r>
    </w:p>
    <w:p w14:paraId="25DEFED5" w14:textId="277D5648" w:rsidR="00D97C67" w:rsidRDefault="00D97C67" w:rsidP="0044572D">
      <w:pPr>
        <w:snapToGrid w:val="0"/>
        <w:spacing w:line="240" w:lineRule="atLeast"/>
        <w:ind w:leftChars="1300" w:left="2940" w:hangingChars="100" w:hanging="210"/>
      </w:pPr>
      <w:r w:rsidRPr="002938F5">
        <w:rPr>
          <w:rFonts w:hint="eastAsia"/>
        </w:rPr>
        <w:t>のうえ決定すること。</w:t>
      </w:r>
    </w:p>
    <w:p w14:paraId="76E309F1" w14:textId="7B8B3BAD" w:rsidR="003D6ECD" w:rsidRPr="002938F5" w:rsidRDefault="00241F24" w:rsidP="00241F24">
      <w:pPr>
        <w:snapToGrid w:val="0"/>
        <w:spacing w:line="240" w:lineRule="atLeast"/>
        <w:ind w:leftChars="100" w:left="2940" w:hangingChars="1300" w:hanging="2730"/>
      </w:pPr>
      <w:r>
        <w:rPr>
          <w:rFonts w:hint="eastAsia"/>
        </w:rPr>
        <w:t xml:space="preserve">　　　　　　　　　　３</w:t>
      </w:r>
      <w:r w:rsidR="0044572D">
        <w:rPr>
          <w:rFonts w:hint="eastAsia"/>
        </w:rPr>
        <w:t>）</w:t>
      </w:r>
      <w:r w:rsidR="00DA0333" w:rsidRPr="002938F5">
        <w:rPr>
          <w:rFonts w:hint="eastAsia"/>
        </w:rPr>
        <w:t>上記発注品の納品は、新品に限る。</w:t>
      </w:r>
    </w:p>
    <w:sectPr w:rsidR="003D6ECD" w:rsidRPr="002938F5" w:rsidSect="001960A1">
      <w:pgSz w:w="11906" w:h="16838" w:code="9"/>
      <w:pgMar w:top="99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3344" w14:textId="77777777" w:rsidR="002F7013" w:rsidRDefault="002F7013" w:rsidP="003B72EF">
      <w:r>
        <w:separator/>
      </w:r>
    </w:p>
  </w:endnote>
  <w:endnote w:type="continuationSeparator" w:id="0">
    <w:p w14:paraId="7E442DFE" w14:textId="77777777" w:rsidR="002F7013" w:rsidRDefault="002F7013" w:rsidP="003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3142" w14:textId="77777777" w:rsidR="002F7013" w:rsidRDefault="002F7013" w:rsidP="003B72EF">
      <w:r>
        <w:separator/>
      </w:r>
    </w:p>
  </w:footnote>
  <w:footnote w:type="continuationSeparator" w:id="0">
    <w:p w14:paraId="2520A0DF" w14:textId="77777777" w:rsidR="002F7013" w:rsidRDefault="002F7013" w:rsidP="003B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5F78"/>
    <w:multiLevelType w:val="hybridMultilevel"/>
    <w:tmpl w:val="941A1A92"/>
    <w:lvl w:ilvl="0" w:tplc="3FAE6EFE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6520649"/>
    <w:multiLevelType w:val="hybridMultilevel"/>
    <w:tmpl w:val="10026040"/>
    <w:lvl w:ilvl="0" w:tplc="BD8E82D8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337810"/>
    <w:multiLevelType w:val="hybridMultilevel"/>
    <w:tmpl w:val="4BA0893A"/>
    <w:lvl w:ilvl="0" w:tplc="3EDE565A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A44538"/>
    <w:multiLevelType w:val="hybridMultilevel"/>
    <w:tmpl w:val="0994B2A4"/>
    <w:lvl w:ilvl="0" w:tplc="F25E8DD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503263"/>
    <w:multiLevelType w:val="hybridMultilevel"/>
    <w:tmpl w:val="97066856"/>
    <w:lvl w:ilvl="0" w:tplc="24C276E6">
      <w:start w:val="2"/>
      <w:numFmt w:val="decimalFullWidth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5" w15:restartNumberingAfterBreak="0">
    <w:nsid w:val="57714B0E"/>
    <w:multiLevelType w:val="hybridMultilevel"/>
    <w:tmpl w:val="AF8C0990"/>
    <w:lvl w:ilvl="0" w:tplc="C4F2EAF8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79126E7"/>
    <w:multiLevelType w:val="hybridMultilevel"/>
    <w:tmpl w:val="A44C7184"/>
    <w:lvl w:ilvl="0" w:tplc="2D9E6462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C591D8A"/>
    <w:multiLevelType w:val="hybridMultilevel"/>
    <w:tmpl w:val="D2140788"/>
    <w:lvl w:ilvl="0" w:tplc="6A3CD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CC18AE"/>
    <w:multiLevelType w:val="hybridMultilevel"/>
    <w:tmpl w:val="5AEA2618"/>
    <w:lvl w:ilvl="0" w:tplc="63AC532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DFBCC06A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E79CF6B6">
      <w:start w:val="2"/>
      <w:numFmt w:val="decimalFullWidth"/>
      <w:lvlText w:val="（%3）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4B2346F"/>
    <w:multiLevelType w:val="hybridMultilevel"/>
    <w:tmpl w:val="932C691C"/>
    <w:lvl w:ilvl="0" w:tplc="F210E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14AE2"/>
    <w:multiLevelType w:val="hybridMultilevel"/>
    <w:tmpl w:val="3334D6F0"/>
    <w:lvl w:ilvl="0" w:tplc="F0745592">
      <w:numFmt w:val="bullet"/>
      <w:lvlText w:val="●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1" w15:restartNumberingAfterBreak="0">
    <w:nsid w:val="7F0B120B"/>
    <w:multiLevelType w:val="hybridMultilevel"/>
    <w:tmpl w:val="8FA2A610"/>
    <w:lvl w:ilvl="0" w:tplc="91F0151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71"/>
    <w:rsid w:val="0000439E"/>
    <w:rsid w:val="000112C5"/>
    <w:rsid w:val="000264E3"/>
    <w:rsid w:val="0003080C"/>
    <w:rsid w:val="00032A2E"/>
    <w:rsid w:val="00032F97"/>
    <w:rsid w:val="00036584"/>
    <w:rsid w:val="00041CDC"/>
    <w:rsid w:val="0004449B"/>
    <w:rsid w:val="0004513B"/>
    <w:rsid w:val="00064070"/>
    <w:rsid w:val="0007379E"/>
    <w:rsid w:val="000C0B8C"/>
    <w:rsid w:val="000C298A"/>
    <w:rsid w:val="000C5554"/>
    <w:rsid w:val="000E2FF0"/>
    <w:rsid w:val="000E3028"/>
    <w:rsid w:val="000E311D"/>
    <w:rsid w:val="000E489C"/>
    <w:rsid w:val="000E7687"/>
    <w:rsid w:val="000F1079"/>
    <w:rsid w:val="000F4D90"/>
    <w:rsid w:val="001078D3"/>
    <w:rsid w:val="00113DBC"/>
    <w:rsid w:val="00114C2B"/>
    <w:rsid w:val="001152DB"/>
    <w:rsid w:val="00120A47"/>
    <w:rsid w:val="00125063"/>
    <w:rsid w:val="00143B71"/>
    <w:rsid w:val="00145FF6"/>
    <w:rsid w:val="00146ECF"/>
    <w:rsid w:val="00151788"/>
    <w:rsid w:val="001538B9"/>
    <w:rsid w:val="00161EFB"/>
    <w:rsid w:val="001631E6"/>
    <w:rsid w:val="00166F3D"/>
    <w:rsid w:val="00174C54"/>
    <w:rsid w:val="001759BF"/>
    <w:rsid w:val="00175E59"/>
    <w:rsid w:val="00186A10"/>
    <w:rsid w:val="00186F9A"/>
    <w:rsid w:val="001960A1"/>
    <w:rsid w:val="001B7D0E"/>
    <w:rsid w:val="001C581F"/>
    <w:rsid w:val="001E2795"/>
    <w:rsid w:val="001F4FFE"/>
    <w:rsid w:val="001F7033"/>
    <w:rsid w:val="001F7D3C"/>
    <w:rsid w:val="0020487C"/>
    <w:rsid w:val="00210950"/>
    <w:rsid w:val="0021592C"/>
    <w:rsid w:val="002227F6"/>
    <w:rsid w:val="002304D7"/>
    <w:rsid w:val="002309D3"/>
    <w:rsid w:val="00235226"/>
    <w:rsid w:val="00241F24"/>
    <w:rsid w:val="0024286A"/>
    <w:rsid w:val="00244C79"/>
    <w:rsid w:val="0025244F"/>
    <w:rsid w:val="002551CD"/>
    <w:rsid w:val="002613B4"/>
    <w:rsid w:val="0026465C"/>
    <w:rsid w:val="00283F58"/>
    <w:rsid w:val="00285335"/>
    <w:rsid w:val="0028677C"/>
    <w:rsid w:val="0029184C"/>
    <w:rsid w:val="002938F5"/>
    <w:rsid w:val="00297370"/>
    <w:rsid w:val="002B0066"/>
    <w:rsid w:val="002D026C"/>
    <w:rsid w:val="002D1076"/>
    <w:rsid w:val="002D37D6"/>
    <w:rsid w:val="002E6156"/>
    <w:rsid w:val="002F3024"/>
    <w:rsid w:val="002F54B4"/>
    <w:rsid w:val="002F7013"/>
    <w:rsid w:val="002F796A"/>
    <w:rsid w:val="00305CC2"/>
    <w:rsid w:val="00307DC7"/>
    <w:rsid w:val="00313D56"/>
    <w:rsid w:val="003172AA"/>
    <w:rsid w:val="00332F1E"/>
    <w:rsid w:val="0033308F"/>
    <w:rsid w:val="00333D78"/>
    <w:rsid w:val="00334508"/>
    <w:rsid w:val="00334EBD"/>
    <w:rsid w:val="003464A9"/>
    <w:rsid w:val="00384AA7"/>
    <w:rsid w:val="00393CCB"/>
    <w:rsid w:val="0039513D"/>
    <w:rsid w:val="003A0B1F"/>
    <w:rsid w:val="003A2420"/>
    <w:rsid w:val="003B27BD"/>
    <w:rsid w:val="003B610C"/>
    <w:rsid w:val="003B72EF"/>
    <w:rsid w:val="003C750F"/>
    <w:rsid w:val="003D5305"/>
    <w:rsid w:val="003D6ECD"/>
    <w:rsid w:val="003F1047"/>
    <w:rsid w:val="004133DE"/>
    <w:rsid w:val="00413C12"/>
    <w:rsid w:val="00413D08"/>
    <w:rsid w:val="00417EA4"/>
    <w:rsid w:val="00421B38"/>
    <w:rsid w:val="0043106A"/>
    <w:rsid w:val="00433198"/>
    <w:rsid w:val="0044050D"/>
    <w:rsid w:val="00444441"/>
    <w:rsid w:val="0044572D"/>
    <w:rsid w:val="004712EA"/>
    <w:rsid w:val="00482527"/>
    <w:rsid w:val="004903C3"/>
    <w:rsid w:val="004A0C74"/>
    <w:rsid w:val="004A473B"/>
    <w:rsid w:val="004C3B12"/>
    <w:rsid w:val="004F4226"/>
    <w:rsid w:val="005013E9"/>
    <w:rsid w:val="00503792"/>
    <w:rsid w:val="00523D7E"/>
    <w:rsid w:val="005241E3"/>
    <w:rsid w:val="00531333"/>
    <w:rsid w:val="00544360"/>
    <w:rsid w:val="00544371"/>
    <w:rsid w:val="005471EE"/>
    <w:rsid w:val="0055114E"/>
    <w:rsid w:val="00553E02"/>
    <w:rsid w:val="00565E14"/>
    <w:rsid w:val="005803C3"/>
    <w:rsid w:val="00583C43"/>
    <w:rsid w:val="00585E66"/>
    <w:rsid w:val="005A1136"/>
    <w:rsid w:val="005A2171"/>
    <w:rsid w:val="005A71C7"/>
    <w:rsid w:val="005B7FD0"/>
    <w:rsid w:val="005D0F62"/>
    <w:rsid w:val="005D1275"/>
    <w:rsid w:val="005D49BB"/>
    <w:rsid w:val="005D731D"/>
    <w:rsid w:val="005E545E"/>
    <w:rsid w:val="005F2DC6"/>
    <w:rsid w:val="00600781"/>
    <w:rsid w:val="0060273D"/>
    <w:rsid w:val="00612044"/>
    <w:rsid w:val="00613075"/>
    <w:rsid w:val="006138D9"/>
    <w:rsid w:val="00616F3A"/>
    <w:rsid w:val="00626096"/>
    <w:rsid w:val="00636901"/>
    <w:rsid w:val="006379EE"/>
    <w:rsid w:val="00642596"/>
    <w:rsid w:val="0064403A"/>
    <w:rsid w:val="00652AF1"/>
    <w:rsid w:val="006609A6"/>
    <w:rsid w:val="00663417"/>
    <w:rsid w:val="00663D05"/>
    <w:rsid w:val="00671006"/>
    <w:rsid w:val="006758D0"/>
    <w:rsid w:val="00675CCF"/>
    <w:rsid w:val="00681894"/>
    <w:rsid w:val="00681C76"/>
    <w:rsid w:val="00687906"/>
    <w:rsid w:val="00690836"/>
    <w:rsid w:val="00691357"/>
    <w:rsid w:val="00691941"/>
    <w:rsid w:val="006926FE"/>
    <w:rsid w:val="006965C4"/>
    <w:rsid w:val="00697A58"/>
    <w:rsid w:val="006A3448"/>
    <w:rsid w:val="006A46FF"/>
    <w:rsid w:val="006B034B"/>
    <w:rsid w:val="006B334B"/>
    <w:rsid w:val="006C0185"/>
    <w:rsid w:val="006C7AFE"/>
    <w:rsid w:val="006D4541"/>
    <w:rsid w:val="006D5114"/>
    <w:rsid w:val="006E29EF"/>
    <w:rsid w:val="006E53EB"/>
    <w:rsid w:val="006E5A3D"/>
    <w:rsid w:val="006F1C17"/>
    <w:rsid w:val="00700B91"/>
    <w:rsid w:val="00706F36"/>
    <w:rsid w:val="007077A8"/>
    <w:rsid w:val="007271A5"/>
    <w:rsid w:val="007457AF"/>
    <w:rsid w:val="0075383B"/>
    <w:rsid w:val="00765256"/>
    <w:rsid w:val="007721A9"/>
    <w:rsid w:val="00773A31"/>
    <w:rsid w:val="007772C8"/>
    <w:rsid w:val="00790079"/>
    <w:rsid w:val="00793C13"/>
    <w:rsid w:val="00793FF4"/>
    <w:rsid w:val="007B45C0"/>
    <w:rsid w:val="007C305F"/>
    <w:rsid w:val="007C5EC9"/>
    <w:rsid w:val="007D4197"/>
    <w:rsid w:val="007F623E"/>
    <w:rsid w:val="00813857"/>
    <w:rsid w:val="00822578"/>
    <w:rsid w:val="00832F55"/>
    <w:rsid w:val="00833306"/>
    <w:rsid w:val="0084260D"/>
    <w:rsid w:val="00846C1F"/>
    <w:rsid w:val="008677EA"/>
    <w:rsid w:val="00884D63"/>
    <w:rsid w:val="00884F6E"/>
    <w:rsid w:val="00895925"/>
    <w:rsid w:val="008B0781"/>
    <w:rsid w:val="008B3563"/>
    <w:rsid w:val="008B621C"/>
    <w:rsid w:val="008B76DC"/>
    <w:rsid w:val="008D2554"/>
    <w:rsid w:val="008D6FDA"/>
    <w:rsid w:val="00913C3F"/>
    <w:rsid w:val="009164A9"/>
    <w:rsid w:val="00916E44"/>
    <w:rsid w:val="00920B98"/>
    <w:rsid w:val="00925FE5"/>
    <w:rsid w:val="00936BF5"/>
    <w:rsid w:val="00940556"/>
    <w:rsid w:val="00945470"/>
    <w:rsid w:val="0094561C"/>
    <w:rsid w:val="00952CB1"/>
    <w:rsid w:val="00961875"/>
    <w:rsid w:val="009724DE"/>
    <w:rsid w:val="009736D2"/>
    <w:rsid w:val="00977E67"/>
    <w:rsid w:val="00981980"/>
    <w:rsid w:val="0098471B"/>
    <w:rsid w:val="00985D9E"/>
    <w:rsid w:val="00992FDD"/>
    <w:rsid w:val="009A2E22"/>
    <w:rsid w:val="009A67A9"/>
    <w:rsid w:val="009B0A51"/>
    <w:rsid w:val="009B7426"/>
    <w:rsid w:val="009B76F7"/>
    <w:rsid w:val="009C31E0"/>
    <w:rsid w:val="009C4E21"/>
    <w:rsid w:val="009D1D18"/>
    <w:rsid w:val="009E3210"/>
    <w:rsid w:val="009E7F0F"/>
    <w:rsid w:val="009F1E15"/>
    <w:rsid w:val="00A00581"/>
    <w:rsid w:val="00A00F2E"/>
    <w:rsid w:val="00A02210"/>
    <w:rsid w:val="00A02C70"/>
    <w:rsid w:val="00A25205"/>
    <w:rsid w:val="00A36769"/>
    <w:rsid w:val="00A36D2C"/>
    <w:rsid w:val="00A42D1A"/>
    <w:rsid w:val="00A57363"/>
    <w:rsid w:val="00A62160"/>
    <w:rsid w:val="00A67451"/>
    <w:rsid w:val="00A75C3B"/>
    <w:rsid w:val="00A81E1B"/>
    <w:rsid w:val="00A83E10"/>
    <w:rsid w:val="00AA0B4D"/>
    <w:rsid w:val="00AB5653"/>
    <w:rsid w:val="00AC0A49"/>
    <w:rsid w:val="00AC0B62"/>
    <w:rsid w:val="00AC1DDD"/>
    <w:rsid w:val="00AD220A"/>
    <w:rsid w:val="00AD3862"/>
    <w:rsid w:val="00AD5FE6"/>
    <w:rsid w:val="00AD6FFB"/>
    <w:rsid w:val="00AD7A2B"/>
    <w:rsid w:val="00AE018C"/>
    <w:rsid w:val="00AF0262"/>
    <w:rsid w:val="00AF7E6D"/>
    <w:rsid w:val="00B16241"/>
    <w:rsid w:val="00B175C4"/>
    <w:rsid w:val="00B23270"/>
    <w:rsid w:val="00B25728"/>
    <w:rsid w:val="00B507A3"/>
    <w:rsid w:val="00B5722F"/>
    <w:rsid w:val="00B61661"/>
    <w:rsid w:val="00B61A71"/>
    <w:rsid w:val="00B76858"/>
    <w:rsid w:val="00B85FD4"/>
    <w:rsid w:val="00B916CE"/>
    <w:rsid w:val="00BA6727"/>
    <w:rsid w:val="00BB270F"/>
    <w:rsid w:val="00BB2746"/>
    <w:rsid w:val="00BC5916"/>
    <w:rsid w:val="00BD0639"/>
    <w:rsid w:val="00BE20F8"/>
    <w:rsid w:val="00BE51E3"/>
    <w:rsid w:val="00BF4415"/>
    <w:rsid w:val="00BF473B"/>
    <w:rsid w:val="00BF7A1B"/>
    <w:rsid w:val="00C003D6"/>
    <w:rsid w:val="00C16C5C"/>
    <w:rsid w:val="00C22964"/>
    <w:rsid w:val="00C22E83"/>
    <w:rsid w:val="00C25999"/>
    <w:rsid w:val="00C44D86"/>
    <w:rsid w:val="00C46963"/>
    <w:rsid w:val="00C60E99"/>
    <w:rsid w:val="00C64FAB"/>
    <w:rsid w:val="00C72FFC"/>
    <w:rsid w:val="00C75132"/>
    <w:rsid w:val="00C90DFE"/>
    <w:rsid w:val="00C94F6F"/>
    <w:rsid w:val="00CA3976"/>
    <w:rsid w:val="00CB5141"/>
    <w:rsid w:val="00CC277B"/>
    <w:rsid w:val="00CC77BB"/>
    <w:rsid w:val="00CD13D3"/>
    <w:rsid w:val="00CD729D"/>
    <w:rsid w:val="00CE0A57"/>
    <w:rsid w:val="00CF0266"/>
    <w:rsid w:val="00CF0C07"/>
    <w:rsid w:val="00CF56CB"/>
    <w:rsid w:val="00CF6F72"/>
    <w:rsid w:val="00D022DE"/>
    <w:rsid w:val="00D032EE"/>
    <w:rsid w:val="00D03C90"/>
    <w:rsid w:val="00D04157"/>
    <w:rsid w:val="00D04E52"/>
    <w:rsid w:val="00D07019"/>
    <w:rsid w:val="00D16B22"/>
    <w:rsid w:val="00D20D69"/>
    <w:rsid w:val="00D31678"/>
    <w:rsid w:val="00D31E9E"/>
    <w:rsid w:val="00D35070"/>
    <w:rsid w:val="00D35E97"/>
    <w:rsid w:val="00D461F8"/>
    <w:rsid w:val="00D7271F"/>
    <w:rsid w:val="00D86AA6"/>
    <w:rsid w:val="00D91C5F"/>
    <w:rsid w:val="00D92B2E"/>
    <w:rsid w:val="00D9739F"/>
    <w:rsid w:val="00D97C67"/>
    <w:rsid w:val="00DA0333"/>
    <w:rsid w:val="00DA6323"/>
    <w:rsid w:val="00DE144F"/>
    <w:rsid w:val="00E07916"/>
    <w:rsid w:val="00E11FEC"/>
    <w:rsid w:val="00E2016F"/>
    <w:rsid w:val="00E20C0B"/>
    <w:rsid w:val="00E2168E"/>
    <w:rsid w:val="00E24430"/>
    <w:rsid w:val="00E2448C"/>
    <w:rsid w:val="00E30019"/>
    <w:rsid w:val="00E31978"/>
    <w:rsid w:val="00E35425"/>
    <w:rsid w:val="00E531CD"/>
    <w:rsid w:val="00E57F67"/>
    <w:rsid w:val="00E768E4"/>
    <w:rsid w:val="00E904A4"/>
    <w:rsid w:val="00E91B74"/>
    <w:rsid w:val="00E941FC"/>
    <w:rsid w:val="00EB5656"/>
    <w:rsid w:val="00EC0CBF"/>
    <w:rsid w:val="00ED3B17"/>
    <w:rsid w:val="00EE1444"/>
    <w:rsid w:val="00EF1606"/>
    <w:rsid w:val="00F1180B"/>
    <w:rsid w:val="00F12813"/>
    <w:rsid w:val="00F14055"/>
    <w:rsid w:val="00F201A3"/>
    <w:rsid w:val="00F329A3"/>
    <w:rsid w:val="00F360F5"/>
    <w:rsid w:val="00F44A28"/>
    <w:rsid w:val="00F46048"/>
    <w:rsid w:val="00F6073D"/>
    <w:rsid w:val="00F71692"/>
    <w:rsid w:val="00F726E9"/>
    <w:rsid w:val="00F74F94"/>
    <w:rsid w:val="00F830F7"/>
    <w:rsid w:val="00F865C0"/>
    <w:rsid w:val="00F9641B"/>
    <w:rsid w:val="00FB2C35"/>
    <w:rsid w:val="00FC0F25"/>
    <w:rsid w:val="00FD7618"/>
    <w:rsid w:val="00FE4A65"/>
    <w:rsid w:val="00FE50F4"/>
    <w:rsid w:val="00FE5A59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5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174C54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706F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2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B72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72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B72E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31333"/>
    <w:pPr>
      <w:ind w:leftChars="400" w:left="840"/>
    </w:pPr>
  </w:style>
  <w:style w:type="table" w:styleId="aa">
    <w:name w:val="Table Grid"/>
    <w:basedOn w:val="a1"/>
    <w:uiPriority w:val="59"/>
    <w:rsid w:val="00D04E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uiPriority w:val="99"/>
    <w:unhideWhenUsed/>
    <w:rsid w:val="006A344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6A3448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332F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7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243</Characters>
  <Application>Microsoft Office Word</Application>
  <DocSecurity>0</DocSecurity>
  <Lines>2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2023-11-03T01:33:00Z</dcterms:created>
  <dcterms:modified xsi:type="dcterms:W3CDTF">2023-11-03T01:33:00Z</dcterms:modified>
</cp:coreProperties>
</file>